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0"/>
        <w:gridCol w:w="5752"/>
      </w:tblGrid>
      <w:tr w:rsidR="009D3146">
        <w:trPr>
          <w:trHeight w:val="709"/>
        </w:trPr>
        <w:tc>
          <w:tcPr>
            <w:tcW w:w="5320" w:type="dxa"/>
            <w:vAlign w:val="center"/>
          </w:tcPr>
          <w:p w:rsidR="009D3146" w:rsidRDefault="00E556B5">
            <w:pPr>
              <w:snapToGrid w:val="0"/>
              <w:jc w:val="center"/>
              <w:rPr>
                <w:rFonts w:ascii="Arial" w:eastAsia="華康中黑體" w:hAnsi="Arial"/>
              </w:rPr>
            </w:pPr>
            <w:r>
              <w:rPr>
                <w:rFonts w:ascii="Arial" w:eastAsia="華康中黑體" w:hAnsi="Arial"/>
                <w:noProof/>
              </w:rPr>
              <w:drawing>
                <wp:inline distT="0" distB="0" distL="0" distR="0">
                  <wp:extent cx="3255645" cy="381000"/>
                  <wp:effectExtent l="0" t="0" r="0" b="0"/>
                  <wp:docPr id="1" name="圖片 1" descr="C:\Documents and Settings\eddytang.244MSAD\桌面\New SAFP form 2011\safp_logo_for_fo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ddytang.244MSAD\桌面\New SAFP form 2011\safp_logo_for_fo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2" w:type="dxa"/>
            <w:tcBorders>
              <w:left w:val="single" w:sz="48" w:space="0" w:color="FFFFFF"/>
            </w:tcBorders>
            <w:shd w:val="clear" w:color="auto" w:fill="000000"/>
            <w:vAlign w:val="center"/>
          </w:tcPr>
          <w:p w:rsidR="009D3146" w:rsidRDefault="00E556B5">
            <w:pPr>
              <w:snapToGrid w:val="0"/>
              <w:jc w:val="center"/>
              <w:rPr>
                <w:rFonts w:ascii="Arial" w:hAnsi="Arial"/>
                <w:b/>
                <w:bCs/>
                <w:color w:val="FFFFFF"/>
                <w:sz w:val="28"/>
              </w:rPr>
            </w:pPr>
            <w:bookmarkStart w:id="0" w:name="OLE_LINK2"/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>任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>職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>能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>力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>聲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>明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caps/>
                <w:color w:val="FFFFFF"/>
                <w:sz w:val="28"/>
              </w:rPr>
              <w:t>書</w:t>
            </w:r>
            <w:bookmarkEnd w:id="0"/>
          </w:p>
          <w:p w:rsidR="009D3146" w:rsidRDefault="00E556B5">
            <w:pPr>
              <w:snapToGrid w:val="0"/>
              <w:jc w:val="center"/>
              <w:rPr>
                <w:rFonts w:ascii="Arial" w:eastAsia="華康中黑體" w:hAnsi="Arial" w:cs="Arial"/>
                <w:b/>
                <w:bCs/>
                <w:color w:val="FFFFFF"/>
                <w:sz w:val="22"/>
                <w:lang w:val="pt-PT"/>
              </w:rPr>
            </w:pPr>
            <w:r>
              <w:rPr>
                <w:rFonts w:ascii="Arial" w:eastAsia="華康中黑體" w:hAnsi="Arial" w:cs="Arial"/>
                <w:b/>
                <w:bCs/>
                <w:color w:val="FFFFFF"/>
                <w:sz w:val="22"/>
                <w:lang w:val="pt-PT"/>
              </w:rPr>
              <w:t>Declaração de Capacidade Profissional</w:t>
            </w:r>
          </w:p>
        </w:tc>
      </w:tr>
    </w:tbl>
    <w:p w:rsidR="009D3146" w:rsidRDefault="009D3146">
      <w:pPr>
        <w:snapToGrid w:val="0"/>
        <w:rPr>
          <w:rFonts w:ascii="Arial" w:eastAsia="華康中黑體" w:hAnsi="Arial"/>
          <w:sz w:val="10"/>
          <w:lang w:val="pt-PT"/>
        </w:rPr>
      </w:pPr>
    </w:p>
    <w:p w:rsidR="009D3146" w:rsidRDefault="00E556B5">
      <w:pPr>
        <w:snapToGrid w:val="0"/>
        <w:rPr>
          <w:rFonts w:ascii="新細明體" w:hAnsi="新細明體"/>
          <w:b/>
          <w:bCs/>
          <w:sz w:val="18"/>
          <w:lang w:val="pt-PT"/>
        </w:rPr>
      </w:pPr>
      <w:r>
        <w:rPr>
          <w:rFonts w:ascii="Arial" w:eastAsia="華康中黑體" w:hAnsi="Arial" w:hint="eastAsia"/>
          <w:sz w:val="10"/>
          <w:lang w:val="pt-PT"/>
        </w:rPr>
        <w:t xml:space="preserve">  </w:t>
      </w:r>
    </w:p>
    <w:p w:rsidR="009D3146" w:rsidRDefault="00E556B5">
      <w:pPr>
        <w:snapToGrid w:val="0"/>
        <w:rPr>
          <w:rFonts w:ascii="Arial" w:eastAsia="華康中黑體" w:hAnsi="Arial"/>
          <w:sz w:val="10"/>
          <w:lang w:val="pt-PT"/>
        </w:rPr>
      </w:pPr>
      <w:r>
        <w:rPr>
          <w:rFonts w:ascii="Arial" w:eastAsia="華康中黑體" w:hAnsi="Arial" w:hint="eastAsia"/>
          <w:sz w:val="10"/>
          <w:lang w:val="pt-PT"/>
        </w:rPr>
        <w:t xml:space="preserve"> </w:t>
      </w:r>
    </w:p>
    <w:tbl>
      <w:tblPr>
        <w:tblW w:w="11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2280"/>
        <w:gridCol w:w="1680"/>
        <w:gridCol w:w="1560"/>
        <w:gridCol w:w="1800"/>
        <w:gridCol w:w="840"/>
        <w:gridCol w:w="1560"/>
      </w:tblGrid>
      <w:tr w:rsidR="009D3146" w:rsidRPr="000941DA">
        <w:trPr>
          <w:cantSplit/>
          <w:trHeight w:val="592"/>
        </w:trPr>
        <w:tc>
          <w:tcPr>
            <w:tcW w:w="1340" w:type="dxa"/>
            <w:vMerge w:val="restart"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9D3146" w:rsidRDefault="00E556B5">
            <w:pPr>
              <w:pStyle w:val="a3"/>
              <w:tabs>
                <w:tab w:val="clear" w:pos="4153"/>
                <w:tab w:val="clear" w:pos="8306"/>
              </w:tabs>
              <w:ind w:rightChars="56" w:right="134" w:firstLineChars="62" w:firstLine="112"/>
              <w:jc w:val="center"/>
              <w:rPr>
                <w:rFonts w:ascii="新細明體" w:hAnsi="新細明體"/>
                <w:b/>
                <w:bCs/>
                <w:lang w:val="pt-PT"/>
              </w:rPr>
            </w:pPr>
            <w:r>
              <w:rPr>
                <w:rFonts w:ascii="新細明體" w:hAnsi="新細明體" w:hint="eastAsia"/>
                <w:b/>
                <w:bCs/>
                <w:sz w:val="18"/>
              </w:rPr>
              <w:t>姓名</w:t>
            </w:r>
            <w:r>
              <w:rPr>
                <w:rFonts w:ascii="新細明體" w:hAnsi="新細明體" w:hint="eastAsia"/>
                <w:b/>
                <w:bCs/>
                <w:sz w:val="18"/>
                <w:lang w:val="pt-PT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:lang w:val="pt-PT"/>
              </w:rPr>
              <w:t>(中文</w:t>
            </w:r>
            <w:r>
              <w:rPr>
                <w:rFonts w:ascii="新細明體" w:hAnsi="新細明體"/>
                <w:b/>
                <w:bCs/>
                <w:lang w:val="pt-PT"/>
              </w:rPr>
              <w:t>)</w:t>
            </w:r>
          </w:p>
          <w:p w:rsidR="009D3146" w:rsidRDefault="009D3146">
            <w:pPr>
              <w:pStyle w:val="a3"/>
              <w:tabs>
                <w:tab w:val="clear" w:pos="4153"/>
                <w:tab w:val="clear" w:pos="8306"/>
              </w:tabs>
              <w:ind w:rightChars="56" w:right="134" w:firstLineChars="62" w:firstLine="124"/>
              <w:jc w:val="center"/>
              <w:rPr>
                <w:b/>
                <w:bCs/>
                <w:lang w:val="pt-PT"/>
              </w:rPr>
            </w:pPr>
          </w:p>
          <w:p w:rsidR="009D3146" w:rsidRDefault="00E556B5">
            <w:pPr>
              <w:snapToGrid w:val="0"/>
              <w:ind w:rightChars="56" w:right="134" w:firstLineChars="62" w:firstLine="112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Nome </w:t>
            </w:r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>(</w:t>
            </w:r>
            <w:proofErr w:type="spellStart"/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>Port</w:t>
            </w:r>
            <w:proofErr w:type="spellEnd"/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>.)</w:t>
            </w:r>
          </w:p>
          <w:p w:rsidR="009D3146" w:rsidRDefault="009D3146">
            <w:pPr>
              <w:snapToGrid w:val="0"/>
              <w:ind w:rightChars="56" w:right="134" w:firstLineChars="62" w:firstLine="112"/>
              <w:jc w:val="both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146" w:rsidRDefault="009D3146">
            <w:pPr>
              <w:snapToGrid w:val="0"/>
              <w:ind w:firstLineChars="100" w:firstLine="180"/>
              <w:jc w:val="both"/>
              <w:rPr>
                <w:rFonts w:ascii="Arial" w:eastAsia="華康中黑體" w:hAnsi="Arial"/>
                <w:sz w:val="18"/>
                <w:lang w:val="pt-PT"/>
              </w:rPr>
            </w:pP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3146" w:rsidRDefault="00E556B5">
            <w:pPr>
              <w:snapToGrid w:val="0"/>
              <w:ind w:rightChars="56" w:right="134" w:firstLineChars="40" w:firstLine="72"/>
              <w:jc w:val="center"/>
              <w:rPr>
                <w:rFonts w:ascii="Arial" w:hAnsi="Arial"/>
                <w:b/>
                <w:bCs/>
                <w:sz w:val="18"/>
                <w:lang w:val="pt-PT"/>
              </w:rPr>
            </w:pPr>
            <w:r>
              <w:rPr>
                <w:rFonts w:ascii="Arial" w:hAnsi="Arial" w:hint="eastAsia"/>
                <w:b/>
                <w:bCs/>
                <w:sz w:val="18"/>
                <w:lang w:val="pt-PT"/>
              </w:rPr>
              <w:t>身份證明文件</w:t>
            </w:r>
          </w:p>
          <w:p w:rsidR="009D3146" w:rsidRDefault="00E556B5">
            <w:pPr>
              <w:snapToGrid w:val="0"/>
              <w:ind w:rightChars="56" w:right="134" w:firstLineChars="40" w:firstLine="72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 xml:space="preserve">Doc. de </w:t>
            </w:r>
            <w:proofErr w:type="spellStart"/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>Ident</w:t>
            </w:r>
            <w:proofErr w:type="spellEnd"/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>.</w:t>
            </w:r>
          </w:p>
        </w:tc>
        <w:tc>
          <w:tcPr>
            <w:tcW w:w="5760" w:type="dxa"/>
            <w:gridSpan w:val="4"/>
            <w:tcBorders>
              <w:left w:val="single" w:sz="4" w:space="0" w:color="auto"/>
            </w:tcBorders>
            <w:vAlign w:val="center"/>
          </w:tcPr>
          <w:p w:rsidR="009D3146" w:rsidRDefault="00E556B5">
            <w:pPr>
              <w:snapToGrid w:val="0"/>
              <w:ind w:firstLineChars="100" w:firstLine="200"/>
              <w:jc w:val="both"/>
              <w:rPr>
                <w:rFonts w:ascii="Arial" w:eastAsia="華康中黑體" w:hAnsi="Arial"/>
                <w:sz w:val="18"/>
                <w:lang w:val="pt-PT"/>
              </w:rPr>
            </w:pPr>
            <w:r>
              <w:rPr>
                <w:rFonts w:ascii="Arial" w:eastAsia="華康中黑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107950</wp:posOffset>
                      </wp:positionV>
                      <wp:extent cx="1254125" cy="238125"/>
                      <wp:effectExtent l="0" t="0" r="0" b="0"/>
                      <wp:wrapNone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34F28" id="Rectangle 31" o:spid="_x0000_s1026" style="position:absolute;margin-left:178.1pt;margin-top:8.5pt;width:98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"/>
                  </w:pict>
                </mc:Fallback>
              </mc:AlternateContent>
            </w:r>
          </w:p>
          <w:p w:rsidR="009D3146" w:rsidRDefault="00E556B5">
            <w:pPr>
              <w:snapToGrid w:val="0"/>
              <w:jc w:val="both"/>
              <w:rPr>
                <w:rFonts w:ascii="Arial" w:eastAsia="華康中黑體" w:hAnsi="Arial"/>
                <w:sz w:val="18"/>
                <w:lang w:val="pt-PT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21590</wp:posOffset>
                      </wp:positionV>
                      <wp:extent cx="183515" cy="190500"/>
                      <wp:effectExtent l="0" t="0" r="0" b="0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87DCE" id="Rectangle 28" o:spid="_x0000_s1026" style="position:absolute;margin-left:129.85pt;margin-top:1.7pt;width:14.4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XLIQIAADw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21590</wp:posOffset>
                      </wp:positionV>
                      <wp:extent cx="183515" cy="190500"/>
                      <wp:effectExtent l="0" t="0" r="0" b="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DF577" id="Rectangle 27" o:spid="_x0000_s1026" style="position:absolute;margin-left:74.35pt;margin-top:1.7pt;width:14.4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woIQ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hint="eastAsia"/>
                <w:sz w:val="18"/>
                <w:lang w:val="pt-PT"/>
              </w:rPr>
              <w:t>澳門居民身份證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         </w:t>
            </w:r>
            <w:r>
              <w:rPr>
                <w:rFonts w:ascii="Arial" w:hAnsi="Arial" w:hint="eastAsia"/>
                <w:sz w:val="18"/>
                <w:lang w:val="pt-PT"/>
              </w:rPr>
              <w:t>其他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       </w:t>
            </w:r>
            <w:r>
              <w:rPr>
                <w:rFonts w:ascii="Arial" w:hAnsi="Arial" w:hint="eastAsia"/>
                <w:sz w:val="18"/>
                <w:lang w:val="pt-PT"/>
              </w:rPr>
              <w:t>編號</w:t>
            </w:r>
          </w:p>
          <w:p w:rsidR="009D3146" w:rsidRDefault="00E556B5">
            <w:pPr>
              <w:snapToGrid w:val="0"/>
              <w:ind w:firstLineChars="200" w:firstLine="360"/>
              <w:jc w:val="both"/>
              <w:rPr>
                <w:rFonts w:ascii="Arial" w:eastAsia="華康中黑體" w:hAnsi="Arial"/>
                <w:sz w:val="18"/>
                <w:lang w:val="pt-PT"/>
              </w:rPr>
            </w:pP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B.I.R.          </w:t>
            </w:r>
            <w:r w:rsidRPr="000941DA">
              <w:rPr>
                <w:rFonts w:ascii="Arial" w:eastAsia="華康中黑體" w:hAnsi="Arial" w:hint="eastAsia"/>
                <w:sz w:val="18"/>
                <w:lang w:val="pt-PT"/>
              </w:rPr>
              <w:t xml:space="preserve">    Outro       no. </w:t>
            </w:r>
          </w:p>
        </w:tc>
      </w:tr>
      <w:tr w:rsidR="009D3146">
        <w:trPr>
          <w:cantSplit/>
          <w:trHeight w:val="654"/>
        </w:trPr>
        <w:tc>
          <w:tcPr>
            <w:tcW w:w="13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3146" w:rsidRDefault="009D3146">
            <w:pPr>
              <w:pStyle w:val="a3"/>
              <w:tabs>
                <w:tab w:val="clear" w:pos="4153"/>
                <w:tab w:val="clear" w:pos="8306"/>
              </w:tabs>
              <w:ind w:rightChars="56" w:right="134" w:firstLineChars="62" w:firstLine="112"/>
              <w:jc w:val="both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46" w:rsidRDefault="009D3146">
            <w:pPr>
              <w:snapToGrid w:val="0"/>
              <w:ind w:leftChars="105" w:left="252" w:rightChars="57" w:right="137" w:firstLineChars="100" w:firstLine="180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9D3146" w:rsidRDefault="009D3146">
            <w:pPr>
              <w:snapToGrid w:val="0"/>
              <w:ind w:firstLineChars="100" w:firstLine="180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</w:p>
          <w:p w:rsidR="009D3146" w:rsidRDefault="00E556B5">
            <w:pPr>
              <w:snapToGrid w:val="0"/>
              <w:ind w:firstLineChars="100" w:firstLine="180"/>
              <w:jc w:val="center"/>
              <w:rPr>
                <w:rFonts w:ascii="Arial" w:hAnsi="Arial"/>
                <w:b/>
                <w:bCs/>
                <w:sz w:val="18"/>
                <w:lang w:val="pt-PT"/>
              </w:rPr>
            </w:pPr>
            <w:r>
              <w:rPr>
                <w:rFonts w:ascii="Arial" w:hAnsi="Arial" w:hint="eastAsia"/>
                <w:b/>
                <w:bCs/>
                <w:sz w:val="18"/>
                <w:lang w:val="pt-PT"/>
              </w:rPr>
              <w:t>出生日期</w:t>
            </w:r>
          </w:p>
          <w:p w:rsidR="009D3146" w:rsidRDefault="00E556B5">
            <w:pPr>
              <w:snapToGrid w:val="0"/>
              <w:ind w:firstLineChars="100" w:firstLine="180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 xml:space="preserve">Data de </w:t>
            </w:r>
            <w:proofErr w:type="spellStart"/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>Nasc</w:t>
            </w:r>
            <w:proofErr w:type="spellEnd"/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>.</w:t>
            </w:r>
          </w:p>
          <w:p w:rsidR="009D3146" w:rsidRDefault="009D3146">
            <w:pPr>
              <w:snapToGrid w:val="0"/>
              <w:ind w:firstLineChars="100" w:firstLine="180"/>
              <w:jc w:val="center"/>
              <w:rPr>
                <w:rFonts w:ascii="Arial" w:eastAsia="華康中黑體" w:hAnsi="Arial"/>
                <w:sz w:val="18"/>
                <w:lang w:val="pt-PT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D3146" w:rsidRDefault="009D3146">
            <w:pPr>
              <w:snapToGrid w:val="0"/>
              <w:ind w:firstLineChars="100" w:firstLine="180"/>
              <w:jc w:val="both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</w:p>
          <w:p w:rsidR="009D3146" w:rsidRDefault="009D3146">
            <w:pPr>
              <w:snapToGrid w:val="0"/>
              <w:ind w:firstLineChars="100" w:firstLine="180"/>
              <w:jc w:val="both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</w:p>
          <w:p w:rsidR="009D3146" w:rsidRDefault="00E556B5">
            <w:pPr>
              <w:snapToGrid w:val="0"/>
              <w:ind w:firstLineChars="51" w:firstLine="92"/>
              <w:jc w:val="both"/>
              <w:rPr>
                <w:rFonts w:ascii="新細明體" w:hAnsi="新細明體"/>
                <w:b/>
                <w:bCs/>
                <w:sz w:val="18"/>
                <w:lang w:val="pt-PT"/>
              </w:rPr>
            </w:pPr>
            <w:r>
              <w:rPr>
                <w:rFonts w:ascii="新細明體" w:hAnsi="新細明體" w:hint="eastAsia"/>
                <w:b/>
                <w:bCs/>
                <w:sz w:val="18"/>
                <w:lang w:val="pt-PT"/>
              </w:rPr>
              <w:t>_______/_____/ ____</w:t>
            </w:r>
          </w:p>
          <w:p w:rsidR="009D3146" w:rsidRDefault="00E556B5">
            <w:pPr>
              <w:snapToGrid w:val="0"/>
              <w:ind w:firstLineChars="51" w:firstLine="92"/>
              <w:jc w:val="both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ascii="新細明體" w:hAnsi="新細明體" w:hint="eastAsia"/>
                <w:b/>
                <w:bCs/>
                <w:sz w:val="18"/>
                <w:lang w:val="pt-PT"/>
              </w:rPr>
              <w:t>年ano 月mês日dias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C0C0C0"/>
          </w:tcPr>
          <w:p w:rsidR="009D3146" w:rsidRDefault="009D3146">
            <w:pPr>
              <w:snapToGrid w:val="0"/>
              <w:ind w:firstLineChars="100" w:firstLine="180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</w:p>
          <w:p w:rsidR="009D3146" w:rsidRDefault="00E556B5">
            <w:pPr>
              <w:snapToGrid w:val="0"/>
              <w:ind w:leftChars="75" w:left="180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ascii="Arial" w:hAnsi="Arial" w:hint="eastAsia"/>
                <w:b/>
                <w:bCs/>
                <w:sz w:val="18"/>
                <w:lang w:val="pt-PT"/>
              </w:rPr>
              <w:t>性別</w:t>
            </w:r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>Sexo</w:t>
            </w:r>
          </w:p>
          <w:p w:rsidR="009D3146" w:rsidRDefault="009D3146">
            <w:pPr>
              <w:snapToGrid w:val="0"/>
              <w:ind w:left="180" w:hangingChars="100" w:hanging="180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3146" w:rsidRDefault="009D3146">
            <w:pPr>
              <w:snapToGrid w:val="0"/>
              <w:ind w:firstLineChars="100" w:firstLine="180"/>
              <w:jc w:val="both"/>
              <w:rPr>
                <w:rFonts w:ascii="Arial" w:eastAsia="華康中黑體" w:hAnsi="Arial"/>
                <w:sz w:val="18"/>
                <w:lang w:val="pt-PT"/>
              </w:rPr>
            </w:pPr>
          </w:p>
          <w:p w:rsidR="009D3146" w:rsidRDefault="00E556B5">
            <w:pPr>
              <w:snapToGrid w:val="0"/>
              <w:ind w:firstLineChars="106" w:firstLine="212"/>
              <w:jc w:val="both"/>
              <w:rPr>
                <w:rFonts w:ascii="Arial" w:eastAsia="華康中黑體" w:hAnsi="Arial"/>
                <w:sz w:val="18"/>
                <w:lang w:val="pt-PT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25400</wp:posOffset>
                      </wp:positionV>
                      <wp:extent cx="210820" cy="228600"/>
                      <wp:effectExtent l="0" t="0" r="0" b="0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147F5" id="Rectangle 34" o:spid="_x0000_s1026" style="position:absolute;margin-left:53.25pt;margin-top:2pt;width:16.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5cIQIAADw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25400</wp:posOffset>
                      </wp:positionV>
                      <wp:extent cx="210820" cy="228600"/>
                      <wp:effectExtent l="0" t="0" r="0" b="0"/>
                      <wp:wrapNone/>
                      <wp:docPr id="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14796" id="Rectangle 33" o:spid="_x0000_s1026" style="position:absolute;margin-left:22.5pt;margin-top:2pt;width:16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M1IQIAADw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hint="eastAsia"/>
                <w:sz w:val="18"/>
                <w:lang w:val="pt-PT"/>
              </w:rPr>
              <w:t>男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     </w:t>
            </w:r>
            <w:r>
              <w:rPr>
                <w:rFonts w:ascii="Arial" w:hAnsi="Arial" w:hint="eastAsia"/>
                <w:sz w:val="18"/>
                <w:lang w:val="pt-PT"/>
              </w:rPr>
              <w:t>女</w:t>
            </w:r>
          </w:p>
          <w:p w:rsidR="009D3146" w:rsidRDefault="00E556B5">
            <w:pPr>
              <w:snapToGrid w:val="0"/>
              <w:ind w:firstLineChars="117" w:firstLine="211"/>
              <w:jc w:val="both"/>
              <w:rPr>
                <w:rFonts w:ascii="Arial" w:eastAsia="華康中黑體" w:hAnsi="Arial"/>
                <w:sz w:val="22"/>
                <w:lang w:val="pt-PT"/>
              </w:rPr>
            </w:pP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M </w:t>
            </w:r>
            <w:r>
              <w:rPr>
                <w:rFonts w:ascii="Arial" w:eastAsia="華康中黑體" w:hAnsi="Arial" w:hint="eastAsia"/>
                <w:sz w:val="22"/>
                <w:lang w:val="pt-PT"/>
              </w:rPr>
              <w:t xml:space="preserve">    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F</w:t>
            </w:r>
          </w:p>
        </w:tc>
      </w:tr>
    </w:tbl>
    <w:p w:rsidR="009D3146" w:rsidRDefault="009D3146">
      <w:pPr>
        <w:snapToGrid w:val="0"/>
        <w:rPr>
          <w:rFonts w:ascii="Arial" w:eastAsia="華康中黑體" w:hAnsi="Arial"/>
          <w:sz w:val="10"/>
          <w:lang w:val="pt-PT"/>
        </w:rPr>
      </w:pPr>
    </w:p>
    <w:p w:rsidR="009D3146" w:rsidRDefault="00E556B5">
      <w:pPr>
        <w:snapToGrid w:val="0"/>
        <w:ind w:left="100" w:hangingChars="100" w:hanging="100"/>
        <w:rPr>
          <w:rFonts w:ascii="新細明體" w:hAnsi="新細明體"/>
          <w:b/>
          <w:bCs/>
          <w:sz w:val="18"/>
          <w:lang w:val="pt-PT"/>
        </w:rPr>
      </w:pPr>
      <w:r>
        <w:rPr>
          <w:rFonts w:ascii="Arial" w:eastAsia="華康中黑體" w:hAnsi="Arial" w:hint="eastAsia"/>
          <w:sz w:val="10"/>
          <w:lang w:val="pt-PT"/>
        </w:rPr>
        <w:t xml:space="preserve"> </w:t>
      </w:r>
      <w:r>
        <w:rPr>
          <w:rFonts w:ascii="新細明體" w:eastAsia="華康中黑體" w:hAnsi="新細明體" w:hint="eastAsia"/>
          <w:sz w:val="18"/>
          <w:lang w:val="pt-PT"/>
        </w:rPr>
        <w:t xml:space="preserve">   </w:t>
      </w:r>
      <w:r>
        <w:rPr>
          <w:rFonts w:ascii="新細明體" w:hAnsi="新細明體" w:hint="eastAsia"/>
          <w:b/>
          <w:bCs/>
          <w:sz w:val="18"/>
          <w:lang w:val="pt-PT"/>
        </w:rPr>
        <w:t xml:space="preserve">為了符合《澳門公共行政工作人員通則》第十三條的規定，謹以本人名義聲明如下： </w:t>
      </w:r>
    </w:p>
    <w:p w:rsidR="009D3146" w:rsidRDefault="00E556B5">
      <w:pPr>
        <w:snapToGrid w:val="0"/>
        <w:ind w:leftChars="50" w:left="120" w:firstLineChars="100" w:firstLine="180"/>
        <w:rPr>
          <w:rFonts w:ascii="新細明體" w:hAnsi="新細明體"/>
          <w:b/>
          <w:bCs/>
          <w:color w:val="000000"/>
          <w:sz w:val="18"/>
          <w:lang w:val="pt-PT"/>
        </w:rPr>
      </w:pPr>
      <w:r>
        <w:rPr>
          <w:rFonts w:ascii="新細明體" w:hAnsi="新細明體"/>
          <w:b/>
          <w:bCs/>
          <w:color w:val="000000"/>
          <w:sz w:val="18"/>
          <w:lang w:val="pt-PT"/>
        </w:rPr>
        <w:t xml:space="preserve">Em cumprimento do disposto do </w:t>
      </w:r>
      <w:proofErr w:type="spellStart"/>
      <w:r>
        <w:rPr>
          <w:rFonts w:ascii="新細明體" w:hAnsi="新細明體"/>
          <w:b/>
          <w:bCs/>
          <w:color w:val="000000"/>
          <w:sz w:val="18"/>
          <w:lang w:val="pt-PT"/>
        </w:rPr>
        <w:t>art</w:t>
      </w:r>
      <w:proofErr w:type="spellEnd"/>
      <w:r>
        <w:rPr>
          <w:rFonts w:ascii="新細明體" w:hAnsi="新細明體"/>
          <w:b/>
          <w:bCs/>
          <w:color w:val="000000"/>
          <w:sz w:val="18"/>
          <w:lang w:val="pt-PT"/>
        </w:rPr>
        <w:t xml:space="preserve">° 13° do </w:t>
      </w: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>《</w:t>
      </w:r>
      <w:r>
        <w:rPr>
          <w:rFonts w:ascii="新細明體" w:hAnsi="新細明體"/>
          <w:b/>
          <w:bCs/>
          <w:color w:val="000000"/>
          <w:sz w:val="18"/>
          <w:lang w:val="pt-PT"/>
        </w:rPr>
        <w:t>ETAPM</w:t>
      </w: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>》</w:t>
      </w:r>
      <w:r>
        <w:rPr>
          <w:rFonts w:ascii="新細明體" w:hAnsi="新細明體"/>
          <w:b/>
          <w:bCs/>
          <w:color w:val="000000"/>
          <w:sz w:val="18"/>
          <w:lang w:val="pt-PT"/>
        </w:rPr>
        <w:t>, declaro por minha honra que:</w:t>
      </w: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 </w:t>
      </w:r>
    </w:p>
    <w:p w:rsidR="009D3146" w:rsidRDefault="009D3146">
      <w:pPr>
        <w:snapToGrid w:val="0"/>
        <w:rPr>
          <w:rFonts w:ascii="Arial" w:eastAsia="華康中黑體" w:hAnsi="Arial"/>
          <w:color w:val="000000"/>
          <w:sz w:val="10"/>
          <w:lang w:val="pt-PT"/>
        </w:rPr>
      </w:pPr>
    </w:p>
    <w:tbl>
      <w:tblPr>
        <w:tblW w:w="1104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  <w:gridCol w:w="2400"/>
      </w:tblGrid>
      <w:tr w:rsidR="009D3146">
        <w:trPr>
          <w:cantSplit/>
          <w:trHeight w:val="574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3146" w:rsidRDefault="00E556B5">
            <w:pPr>
              <w:snapToGrid w:val="0"/>
              <w:jc w:val="center"/>
              <w:rPr>
                <w:b/>
                <w:bCs/>
                <w:caps/>
                <w:sz w:val="18"/>
                <w:lang w:val="pt-PT"/>
              </w:rPr>
            </w:pPr>
            <w:r>
              <w:rPr>
                <w:rFonts w:hint="eastAsia"/>
                <w:b/>
                <w:bCs/>
                <w:caps/>
                <w:sz w:val="18"/>
                <w:lang w:val="pt-PT"/>
              </w:rPr>
              <w:t>是否處於以下情況</w:t>
            </w:r>
            <w:r>
              <w:rPr>
                <w:rFonts w:hint="eastAsia"/>
                <w:b/>
                <w:bCs/>
                <w:caps/>
                <w:sz w:val="18"/>
                <w:lang w:val="pt-PT"/>
              </w:rPr>
              <w:t xml:space="preserve"> </w:t>
            </w:r>
          </w:p>
          <w:p w:rsidR="009D3146" w:rsidRDefault="00E556B5">
            <w:pPr>
              <w:snapToGrid w:val="0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hint="eastAsia"/>
                <w:b/>
                <w:bCs/>
                <w:caps/>
                <w:sz w:val="18"/>
                <w:lang w:val="pt-PT"/>
              </w:rPr>
              <w:t>ENCONTRA NA SITUAÇÃO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9D3146" w:rsidRDefault="00E556B5">
            <w:pPr>
              <w:snapToGrid w:val="0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 xml:space="preserve"> </w:t>
            </w:r>
          </w:p>
          <w:p w:rsidR="009D3146" w:rsidRDefault="00E556B5">
            <w:pPr>
              <w:snapToGrid w:val="0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 xml:space="preserve"> </w:t>
            </w:r>
          </w:p>
          <w:p w:rsidR="009D3146" w:rsidRDefault="00E556B5">
            <w:pPr>
              <w:snapToGrid w:val="0"/>
              <w:jc w:val="center"/>
              <w:rPr>
                <w:rFonts w:ascii="Arial" w:eastAsia="華康中黑體" w:hAnsi="Arial"/>
                <w:b/>
                <w:bCs/>
                <w:sz w:val="18"/>
                <w:lang w:val="pt-PT"/>
              </w:rPr>
            </w:pPr>
            <w:r>
              <w:rPr>
                <w:rFonts w:ascii="Arial" w:eastAsia="華康中黑體" w:hAnsi="Arial" w:hint="eastAsia"/>
                <w:b/>
                <w:bCs/>
                <w:sz w:val="18"/>
                <w:lang w:val="pt-PT"/>
              </w:rPr>
              <w:t xml:space="preserve"> </w:t>
            </w:r>
          </w:p>
        </w:tc>
      </w:tr>
      <w:tr w:rsidR="009D3146">
        <w:trPr>
          <w:cantSplit/>
          <w:trHeight w:val="1016"/>
        </w:trPr>
        <w:tc>
          <w:tcPr>
            <w:tcW w:w="8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Pr="000941DA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18"/>
              </w:rPr>
            </w:pPr>
            <w:r>
              <w:rPr>
                <w:rFonts w:ascii="Arial" w:hAnsi="Arial" w:hint="eastAsia"/>
                <w:sz w:val="18"/>
                <w:lang w:val="pt-PT"/>
              </w:rPr>
              <w:t>並無在澳門特別行政區政府機關內擔任任何公職或職務</w:t>
            </w:r>
            <w:r w:rsidRPr="000941DA">
              <w:rPr>
                <w:rFonts w:ascii="Arial" w:eastAsia="華康中黑體" w:hAnsi="Arial" w:hint="eastAsia"/>
                <w:sz w:val="18"/>
              </w:rPr>
              <w:t xml:space="preserve">                                                                    Não exerce qualquer cargo ou função em serviço p</w:t>
            </w:r>
            <w:r w:rsidRPr="000941DA">
              <w:rPr>
                <w:rFonts w:ascii="Arial" w:eastAsia="華康中黑體" w:hAnsi="Arial" w:hint="eastAsia"/>
                <w:sz w:val="18"/>
              </w:rPr>
              <w:t>ú</w:t>
            </w:r>
            <w:r w:rsidRPr="000941DA">
              <w:rPr>
                <w:rFonts w:ascii="Arial" w:eastAsia="華康中黑體" w:hAnsi="Arial" w:hint="eastAsia"/>
                <w:sz w:val="18"/>
              </w:rPr>
              <w:t xml:space="preserve">blico </w:t>
            </w:r>
            <w:r w:rsidRPr="000941DA">
              <w:rPr>
                <w:rFonts w:ascii="Arial" w:eastAsia="華康中黑體" w:hAnsi="Arial"/>
                <w:sz w:val="18"/>
              </w:rPr>
              <w:t>da RAEM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20"/>
                <w:lang w:val="pt-PT"/>
              </w:rPr>
            </w:pPr>
            <w:r>
              <w:rPr>
                <w:rFonts w:ascii="Arial" w:hAnsi="Arial" w:hint="eastAsia"/>
                <w:sz w:val="18"/>
              </w:rPr>
              <w:t>是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Sim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 </w:t>
            </w:r>
            <w:r>
              <w:rPr>
                <w:rFonts w:ascii="Arial" w:hAnsi="Arial" w:hint="eastAsia"/>
                <w:sz w:val="18"/>
              </w:rPr>
              <w:t>否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Não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</w:p>
        </w:tc>
      </w:tr>
      <w:tr w:rsidR="009D3146">
        <w:trPr>
          <w:cantSplit/>
          <w:trHeight w:val="580"/>
        </w:trPr>
        <w:tc>
          <w:tcPr>
            <w:tcW w:w="8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18"/>
                <w:lang w:val="pt-PT"/>
              </w:rPr>
            </w:pPr>
            <w:r>
              <w:rPr>
                <w:rFonts w:ascii="Arial" w:hAnsi="Arial" w:hint="eastAsia"/>
                <w:sz w:val="18"/>
                <w:lang w:val="pt-PT"/>
              </w:rPr>
              <w:t>不處於抵觸任何法律條文的情況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                                                                              N</w:t>
            </w:r>
            <w:r>
              <w:rPr>
                <w:rFonts w:ascii="Arial" w:eastAsia="華康中黑體" w:hAnsi="Arial"/>
                <w:sz w:val="18"/>
                <w:lang w:val="pt-PT"/>
              </w:rPr>
              <w:t xml:space="preserve">ão 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se encontra abrangido por qualquer disposição legal relativa a incompatibilidades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20"/>
                <w:lang w:val="pt-PT"/>
              </w:rPr>
            </w:pPr>
            <w:r>
              <w:rPr>
                <w:rFonts w:ascii="Arial" w:hAnsi="Arial" w:hint="eastAsia"/>
                <w:sz w:val="18"/>
              </w:rPr>
              <w:t>是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Sim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 </w:t>
            </w:r>
            <w:r>
              <w:rPr>
                <w:rFonts w:ascii="Arial" w:hAnsi="Arial" w:hint="eastAsia"/>
                <w:sz w:val="18"/>
              </w:rPr>
              <w:t>否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Não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</w:p>
        </w:tc>
      </w:tr>
      <w:tr w:rsidR="009D3146">
        <w:trPr>
          <w:cantSplit/>
          <w:trHeight w:val="580"/>
        </w:trPr>
        <w:tc>
          <w:tcPr>
            <w:tcW w:w="8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Pr="000941DA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18"/>
              </w:rPr>
            </w:pPr>
            <w:r>
              <w:rPr>
                <w:rFonts w:ascii="Arial" w:hAnsi="Arial" w:hint="eastAsia"/>
                <w:sz w:val="18"/>
                <w:lang w:val="pt-PT"/>
              </w:rPr>
              <w:t>不處於享受短期、長期或因公共利益之無薪假期</w:t>
            </w:r>
            <w:r w:rsidRPr="000941DA">
              <w:rPr>
                <w:rFonts w:ascii="Arial" w:eastAsia="華康中黑體" w:hAnsi="Arial" w:hint="eastAsia"/>
                <w:sz w:val="18"/>
              </w:rPr>
              <w:t xml:space="preserve">                                                                                         Não se encontra na situação de licença sem vencimento de curta, de longa duração ou por interesse p</w:t>
            </w:r>
            <w:r w:rsidRPr="000941DA">
              <w:rPr>
                <w:rFonts w:ascii="Arial" w:eastAsia="華康中黑體" w:hAnsi="Arial" w:hint="eastAsia"/>
                <w:sz w:val="18"/>
              </w:rPr>
              <w:t>ú</w:t>
            </w:r>
            <w:r w:rsidRPr="000941DA">
              <w:rPr>
                <w:rFonts w:ascii="Arial" w:eastAsia="華康中黑體" w:hAnsi="Arial" w:hint="eastAsia"/>
                <w:sz w:val="18"/>
              </w:rPr>
              <w:t>blico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20"/>
                <w:lang w:val="pt-PT"/>
              </w:rPr>
            </w:pPr>
            <w:r>
              <w:rPr>
                <w:rFonts w:ascii="Arial" w:hAnsi="Arial" w:hint="eastAsia"/>
                <w:sz w:val="18"/>
              </w:rPr>
              <w:t>是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Sim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 </w:t>
            </w:r>
            <w:r>
              <w:rPr>
                <w:rFonts w:ascii="Arial" w:hAnsi="Arial" w:hint="eastAsia"/>
                <w:sz w:val="18"/>
              </w:rPr>
              <w:t>否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Não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</w:p>
        </w:tc>
      </w:tr>
      <w:tr w:rsidR="009D3146">
        <w:trPr>
          <w:cantSplit/>
          <w:trHeight w:val="555"/>
        </w:trPr>
        <w:tc>
          <w:tcPr>
            <w:tcW w:w="8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Pr="000941DA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18"/>
              </w:rPr>
            </w:pPr>
            <w:r>
              <w:rPr>
                <w:rFonts w:ascii="Arial" w:hAnsi="Arial" w:hint="eastAsia"/>
                <w:sz w:val="18"/>
                <w:lang w:val="pt-PT"/>
              </w:rPr>
              <w:t>不處於退休、退役或等待退休</w:t>
            </w:r>
            <w:r w:rsidRPr="000941DA">
              <w:rPr>
                <w:rFonts w:ascii="Arial" w:eastAsia="華康中黑體" w:hAnsi="Arial" w:hint="eastAsia"/>
                <w:sz w:val="18"/>
              </w:rPr>
              <w:t xml:space="preserve">                                                                                     </w:t>
            </w:r>
            <w:r w:rsidRPr="000941DA">
              <w:rPr>
                <w:rFonts w:ascii="Arial" w:eastAsia="華康中黑體" w:hAnsi="Arial"/>
                <w:sz w:val="18"/>
              </w:rPr>
              <w:t>N</w:t>
            </w:r>
            <w:r w:rsidRPr="000941DA">
              <w:rPr>
                <w:rFonts w:ascii="Arial" w:eastAsia="華康中黑體" w:hAnsi="Arial" w:hint="eastAsia"/>
                <w:sz w:val="18"/>
              </w:rPr>
              <w:t>ão se encontra na situação de aposentado, reformado ou aguarda da aposentação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20"/>
                <w:lang w:val="pt-PT"/>
              </w:rPr>
            </w:pPr>
            <w:r>
              <w:rPr>
                <w:rFonts w:ascii="Arial" w:hAnsi="Arial" w:hint="eastAsia"/>
                <w:sz w:val="18"/>
              </w:rPr>
              <w:t>是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Sim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 </w:t>
            </w:r>
            <w:r>
              <w:rPr>
                <w:rFonts w:ascii="Arial" w:hAnsi="Arial" w:hint="eastAsia"/>
                <w:sz w:val="18"/>
              </w:rPr>
              <w:t>否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Não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</w:p>
        </w:tc>
      </w:tr>
      <w:tr w:rsidR="009D3146">
        <w:trPr>
          <w:cantSplit/>
          <w:trHeight w:val="555"/>
        </w:trPr>
        <w:tc>
          <w:tcPr>
            <w:tcW w:w="8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18"/>
                <w:lang w:val="pt-PT"/>
              </w:rPr>
            </w:pPr>
            <w:r>
              <w:rPr>
                <w:rFonts w:ascii="Arial" w:hAnsi="Arial" w:hint="eastAsia"/>
                <w:sz w:val="18"/>
                <w:lang w:val="pt-PT"/>
              </w:rPr>
              <w:t>非確定被視為無能力擔任公職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                                                                                Não foi julgado definitivamente incapaz para o serviço p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ú</w:t>
            </w:r>
            <w:proofErr w:type="spellStart"/>
            <w:r>
              <w:rPr>
                <w:rFonts w:ascii="Arial" w:eastAsia="華康中黑體" w:hAnsi="Arial" w:hint="eastAsia"/>
                <w:sz w:val="18"/>
                <w:lang w:val="pt-PT"/>
              </w:rPr>
              <w:t>blico</w:t>
            </w:r>
            <w:proofErr w:type="spellEnd"/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20"/>
                <w:lang w:val="pt-PT"/>
              </w:rPr>
            </w:pPr>
            <w:r>
              <w:rPr>
                <w:rFonts w:ascii="Arial" w:hAnsi="Arial" w:hint="eastAsia"/>
                <w:sz w:val="18"/>
              </w:rPr>
              <w:t>是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Sim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 </w:t>
            </w:r>
            <w:r>
              <w:rPr>
                <w:rFonts w:ascii="Arial" w:hAnsi="Arial" w:hint="eastAsia"/>
                <w:sz w:val="18"/>
              </w:rPr>
              <w:t>否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Não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</w:p>
        </w:tc>
      </w:tr>
      <w:tr w:rsidR="009D3146">
        <w:trPr>
          <w:cantSplit/>
          <w:trHeight w:val="555"/>
        </w:trPr>
        <w:tc>
          <w:tcPr>
            <w:tcW w:w="8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Pr="000941DA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18"/>
              </w:rPr>
            </w:pPr>
            <w:r>
              <w:rPr>
                <w:rFonts w:ascii="Arial" w:hAnsi="Arial" w:hint="eastAsia"/>
                <w:sz w:val="18"/>
                <w:lang w:val="pt-PT"/>
              </w:rPr>
              <w:t>並無因違反紀律而被開除或強迫退休</w:t>
            </w:r>
            <w:r w:rsidRPr="000941DA">
              <w:rPr>
                <w:rFonts w:ascii="Arial" w:eastAsia="華康中黑體" w:hAnsi="Arial" w:hint="eastAsia"/>
                <w:sz w:val="18"/>
              </w:rPr>
              <w:t xml:space="preserve">                                                                                </w:t>
            </w:r>
            <w:r w:rsidRPr="000941DA">
              <w:rPr>
                <w:rFonts w:ascii="Arial" w:eastAsia="華康中黑體" w:hAnsi="Arial"/>
                <w:sz w:val="18"/>
              </w:rPr>
              <w:t xml:space="preserve">Não foi julgado </w:t>
            </w:r>
            <w:r w:rsidRPr="000941DA">
              <w:rPr>
                <w:rFonts w:ascii="Arial" w:eastAsia="華康中黑體" w:hAnsi="Arial" w:hint="eastAsia"/>
                <w:sz w:val="18"/>
              </w:rPr>
              <w:t>demitido ou aposentado por motivos disciplinares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20"/>
                <w:lang w:val="pt-PT"/>
              </w:rPr>
            </w:pPr>
            <w:r>
              <w:rPr>
                <w:rFonts w:ascii="Arial" w:hAnsi="Arial" w:hint="eastAsia"/>
                <w:sz w:val="18"/>
              </w:rPr>
              <w:t>是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Sim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 </w:t>
            </w:r>
            <w:r>
              <w:rPr>
                <w:rFonts w:ascii="Arial" w:hAnsi="Arial" w:hint="eastAsia"/>
                <w:sz w:val="18"/>
              </w:rPr>
              <w:t>否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Não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</w:p>
        </w:tc>
      </w:tr>
      <w:tr w:rsidR="009D3146">
        <w:trPr>
          <w:cantSplit/>
          <w:trHeight w:val="555"/>
        </w:trPr>
        <w:tc>
          <w:tcPr>
            <w:tcW w:w="8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Pr="000941DA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18"/>
              </w:rPr>
            </w:pPr>
            <w:r>
              <w:rPr>
                <w:rFonts w:ascii="Arial" w:hAnsi="Arial" w:hint="eastAsia"/>
                <w:sz w:val="18"/>
                <w:lang w:val="pt-PT"/>
              </w:rPr>
              <w:t>並無因按照適用法律之規定暫時不能執行職務</w:t>
            </w:r>
            <w:r w:rsidRPr="000941DA">
              <w:rPr>
                <w:rFonts w:ascii="Arial" w:eastAsia="華康中黑體" w:hAnsi="Arial" w:hint="eastAsia"/>
                <w:sz w:val="18"/>
              </w:rPr>
              <w:t xml:space="preserve">                                                                       </w:t>
            </w:r>
            <w:bookmarkStart w:id="1" w:name="OLE_LINK1"/>
            <w:r w:rsidRPr="000941DA">
              <w:rPr>
                <w:rFonts w:ascii="Arial" w:eastAsia="華康中黑體" w:hAnsi="Arial" w:hint="eastAsia"/>
                <w:sz w:val="18"/>
              </w:rPr>
              <w:t xml:space="preserve">Não se encontra </w:t>
            </w:r>
            <w:bookmarkEnd w:id="1"/>
            <w:r w:rsidRPr="000941DA">
              <w:rPr>
                <w:rFonts w:ascii="Arial" w:eastAsia="華康中黑體" w:hAnsi="Arial" w:hint="eastAsia"/>
                <w:sz w:val="18"/>
              </w:rPr>
              <w:t>impedido temporari</w:t>
            </w:r>
            <w:r w:rsidRPr="000941DA">
              <w:rPr>
                <w:rFonts w:ascii="Arial" w:eastAsia="華康中黑體" w:hAnsi="Arial"/>
                <w:sz w:val="18"/>
              </w:rPr>
              <w:t>a</w:t>
            </w:r>
            <w:r w:rsidRPr="000941DA">
              <w:rPr>
                <w:rFonts w:ascii="Arial" w:eastAsia="華康中黑體" w:hAnsi="Arial" w:hint="eastAsia"/>
                <w:sz w:val="18"/>
              </w:rPr>
              <w:t>mente nos termos da lei aplic</w:t>
            </w:r>
            <w:r w:rsidRPr="000941DA">
              <w:rPr>
                <w:rFonts w:ascii="Arial" w:eastAsia="華康中黑體" w:hAnsi="Arial" w:hint="eastAsia"/>
                <w:sz w:val="18"/>
              </w:rPr>
              <w:t>á</w:t>
            </w:r>
            <w:r w:rsidRPr="000941DA">
              <w:rPr>
                <w:rFonts w:ascii="Arial" w:eastAsia="華康中黑體" w:hAnsi="Arial" w:hint="eastAsia"/>
                <w:sz w:val="18"/>
              </w:rPr>
              <w:t>vel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20"/>
                <w:lang w:val="pt-PT"/>
              </w:rPr>
            </w:pPr>
            <w:r>
              <w:rPr>
                <w:rFonts w:ascii="Arial" w:hAnsi="Arial" w:hint="eastAsia"/>
                <w:sz w:val="18"/>
              </w:rPr>
              <w:t>是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Sim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 </w:t>
            </w:r>
            <w:r>
              <w:rPr>
                <w:rFonts w:ascii="Arial" w:hAnsi="Arial" w:hint="eastAsia"/>
                <w:sz w:val="18"/>
              </w:rPr>
              <w:t>否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 xml:space="preserve">Não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</w:p>
        </w:tc>
      </w:tr>
      <w:tr w:rsidR="009D3146">
        <w:trPr>
          <w:cantSplit/>
          <w:trHeight w:val="555"/>
        </w:trPr>
        <w:tc>
          <w:tcPr>
            <w:tcW w:w="8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hAnsi="Arial"/>
                <w:sz w:val="18"/>
                <w:lang w:val="pt-PT"/>
              </w:rPr>
            </w:pPr>
            <w:r>
              <w:rPr>
                <w:rFonts w:ascii="Arial" w:hAnsi="Arial" w:hint="eastAsia"/>
                <w:sz w:val="18"/>
                <w:lang w:val="pt-PT"/>
              </w:rPr>
              <w:t>並沒有收取金錢補償而脫離公職</w:t>
            </w:r>
            <w:r>
              <w:rPr>
                <w:rFonts w:ascii="Arial" w:hAnsi="Arial" w:hint="eastAsia"/>
                <w:sz w:val="18"/>
                <w:lang w:val="pt-PT"/>
              </w:rPr>
              <w:t xml:space="preserve">                                                                          </w:t>
            </w:r>
            <w:r>
              <w:rPr>
                <w:rFonts w:ascii="Arial" w:hAnsi="Arial"/>
                <w:sz w:val="18"/>
                <w:lang w:val="pt-PT"/>
              </w:rPr>
              <w:t>N</w:t>
            </w:r>
            <w:r>
              <w:rPr>
                <w:rFonts w:ascii="Arial" w:hAnsi="Arial" w:hint="eastAsia"/>
                <w:sz w:val="18"/>
                <w:lang w:val="pt-PT"/>
              </w:rPr>
              <w:t xml:space="preserve">ão </w:t>
            </w:r>
            <w:r>
              <w:rPr>
                <w:rFonts w:ascii="Arial" w:hAnsi="Arial"/>
                <w:sz w:val="18"/>
                <w:lang w:val="pt-PT"/>
              </w:rPr>
              <w:t>se encontra desvinculado mediante compensação pecuniária (DL 14/94/M de 21/02)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3146" w:rsidRDefault="00E556B5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Arial" w:eastAsia="華康中黑體" w:hAnsi="Arial"/>
                <w:sz w:val="20"/>
                <w:lang w:val="pt-PT"/>
              </w:rPr>
            </w:pPr>
            <w:r>
              <w:rPr>
                <w:rFonts w:ascii="Arial" w:hAnsi="Arial" w:hint="eastAsia"/>
                <w:sz w:val="18"/>
              </w:rPr>
              <w:t>是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Sim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 </w:t>
            </w:r>
            <w:r>
              <w:rPr>
                <w:rFonts w:ascii="Arial" w:hAnsi="Arial" w:hint="eastAsia"/>
                <w:sz w:val="18"/>
              </w:rPr>
              <w:t>否</w:t>
            </w:r>
            <w:r>
              <w:rPr>
                <w:rFonts w:ascii="Arial" w:eastAsia="華康中黑體" w:hAnsi="Arial" w:hint="eastAsia"/>
                <w:sz w:val="18"/>
                <w:lang w:val="pt-PT"/>
              </w:rPr>
              <w:t>Não</w:t>
            </w:r>
            <w:r>
              <w:rPr>
                <w:rFonts w:ascii="Arial" w:eastAsia="華康中黑體" w:hAnsi="Arial" w:hint="eastAsia"/>
                <w:sz w:val="20"/>
                <w:lang w:val="pt-PT"/>
              </w:rPr>
              <w:t xml:space="preserve"> </w:t>
            </w:r>
            <w:r>
              <w:rPr>
                <w:rFonts w:ascii="Arial" w:eastAsia="華康中黑體" w:hAnsi="Arial" w:hint="eastAsia"/>
                <w:sz w:val="20"/>
              </w:rPr>
              <w:sym w:font="Wingdings" w:char="F06F"/>
            </w:r>
          </w:p>
        </w:tc>
      </w:tr>
    </w:tbl>
    <w:p w:rsidR="009D3146" w:rsidRDefault="009D3146">
      <w:pPr>
        <w:snapToGrid w:val="0"/>
        <w:ind w:leftChars="50" w:left="120"/>
        <w:rPr>
          <w:rFonts w:ascii="Arial" w:eastAsia="華康中黑體" w:hAnsi="Arial"/>
          <w:i/>
          <w:iCs/>
          <w:sz w:val="18"/>
          <w:lang w:val="pt-PT"/>
        </w:rPr>
      </w:pPr>
    </w:p>
    <w:p w:rsidR="009D3146" w:rsidRDefault="00E556B5">
      <w:pPr>
        <w:snapToGrid w:val="0"/>
        <w:ind w:leftChars="50" w:left="120" w:firstLineChars="100" w:firstLine="180"/>
        <w:rPr>
          <w:rFonts w:ascii="新細明體" w:hAnsi="新細明體"/>
          <w:b/>
          <w:bCs/>
          <w:sz w:val="18"/>
          <w:lang w:val="pt-PT"/>
        </w:rPr>
      </w:pPr>
      <w:r>
        <w:rPr>
          <w:rFonts w:ascii="新細明體" w:hAnsi="新細明體" w:hint="eastAsia"/>
          <w:b/>
          <w:bCs/>
          <w:sz w:val="18"/>
          <w:lang w:val="pt-PT"/>
        </w:rPr>
        <w:t>同時本人聲明，本聲明書所述申報</w:t>
      </w:r>
      <w:proofErr w:type="gramStart"/>
      <w:r>
        <w:rPr>
          <w:rFonts w:ascii="新細明體" w:hAnsi="新細明體" w:hint="eastAsia"/>
          <w:b/>
          <w:bCs/>
          <w:sz w:val="18"/>
          <w:lang w:val="pt-PT"/>
        </w:rPr>
        <w:t>事項均屬實情</w:t>
      </w:r>
      <w:proofErr w:type="gramEnd"/>
      <w:r>
        <w:rPr>
          <w:rFonts w:ascii="新細明體" w:hAnsi="新細明體" w:hint="eastAsia"/>
          <w:b/>
          <w:bCs/>
          <w:sz w:val="18"/>
          <w:lang w:val="pt-PT"/>
        </w:rPr>
        <w:t>，並無虛訛。並同意將有關資料送往行政公職局進行資料核實。</w:t>
      </w:r>
    </w:p>
    <w:p w:rsidR="009D3146" w:rsidRDefault="00E556B5">
      <w:pPr>
        <w:snapToGrid w:val="0"/>
        <w:ind w:leftChars="50" w:left="120" w:firstLineChars="100" w:firstLine="180"/>
        <w:rPr>
          <w:rFonts w:ascii="新細明體" w:hAnsi="新細明體"/>
          <w:b/>
          <w:bCs/>
          <w:color w:val="000000"/>
          <w:sz w:val="18"/>
          <w:lang w:val="pt-PT"/>
        </w:rPr>
      </w:pP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Declaro </w:t>
      </w:r>
      <w:r>
        <w:rPr>
          <w:rFonts w:ascii="新細明體" w:hAnsi="新細明體"/>
          <w:b/>
          <w:bCs/>
          <w:color w:val="000000"/>
          <w:sz w:val="18"/>
          <w:lang w:val="pt-PT"/>
        </w:rPr>
        <w:t>ainda</w:t>
      </w: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 que os dados constantes </w:t>
      </w:r>
      <w:r>
        <w:rPr>
          <w:rFonts w:ascii="新細明體" w:hAnsi="新細明體"/>
          <w:b/>
          <w:bCs/>
          <w:color w:val="000000"/>
          <w:sz w:val="18"/>
          <w:lang w:val="pt-PT"/>
        </w:rPr>
        <w:t>de</w:t>
      </w: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sta </w:t>
      </w:r>
      <w:r>
        <w:rPr>
          <w:rFonts w:ascii="新細明體" w:hAnsi="新細明體"/>
          <w:b/>
          <w:bCs/>
          <w:color w:val="000000"/>
          <w:sz w:val="18"/>
          <w:lang w:val="pt-PT"/>
        </w:rPr>
        <w:t>“</w:t>
      </w: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Declaração de </w:t>
      </w:r>
      <w:r>
        <w:rPr>
          <w:rFonts w:ascii="新細明體" w:hAnsi="新細明體"/>
          <w:b/>
          <w:bCs/>
          <w:color w:val="000000"/>
          <w:sz w:val="18"/>
          <w:lang w:val="pt-PT"/>
        </w:rPr>
        <w:t xml:space="preserve">Capacidade </w:t>
      </w:r>
      <w:proofErr w:type="spellStart"/>
      <w:r>
        <w:rPr>
          <w:rFonts w:ascii="新細明體" w:hAnsi="新細明體"/>
          <w:b/>
          <w:bCs/>
          <w:color w:val="000000"/>
          <w:sz w:val="18"/>
          <w:lang w:val="pt-PT"/>
        </w:rPr>
        <w:t>Profissional”</w:t>
      </w: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>são</w:t>
      </w:r>
      <w:proofErr w:type="spellEnd"/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 verí</w:t>
      </w:r>
      <w:proofErr w:type="spellStart"/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>dicos</w:t>
      </w:r>
      <w:proofErr w:type="spellEnd"/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 e autorizo que </w:t>
      </w:r>
      <w:r>
        <w:rPr>
          <w:rFonts w:ascii="新細明體" w:hAnsi="新細明體"/>
          <w:b/>
          <w:bCs/>
          <w:color w:val="000000"/>
          <w:sz w:val="18"/>
          <w:lang w:val="pt-PT"/>
        </w:rPr>
        <w:t xml:space="preserve">os </w:t>
      </w: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>referidos dados</w:t>
      </w:r>
    </w:p>
    <w:p w:rsidR="009D3146" w:rsidRDefault="00E556B5">
      <w:pPr>
        <w:snapToGrid w:val="0"/>
        <w:ind w:leftChars="50" w:left="120" w:firstLineChars="100" w:firstLine="180"/>
        <w:rPr>
          <w:rFonts w:ascii="新細明體" w:hAnsi="新細明體"/>
          <w:b/>
          <w:bCs/>
          <w:sz w:val="18"/>
          <w:lang w:val="pt-PT"/>
        </w:rPr>
      </w:pPr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possam ser remetidos à </w:t>
      </w:r>
      <w:proofErr w:type="spellStart"/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>Direcção</w:t>
      </w:r>
      <w:proofErr w:type="spellEnd"/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 dos Serviços de Administração e Função Pú</w:t>
      </w:r>
      <w:proofErr w:type="spellStart"/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>blica</w:t>
      </w:r>
      <w:proofErr w:type="spellEnd"/>
      <w:r>
        <w:rPr>
          <w:rFonts w:ascii="新細明體" w:hAnsi="新細明體" w:hint="eastAsia"/>
          <w:b/>
          <w:bCs/>
          <w:color w:val="000000"/>
          <w:sz w:val="18"/>
          <w:lang w:val="pt-PT"/>
        </w:rPr>
        <w:t xml:space="preserve"> para efeitos de verificação.  </w:t>
      </w:r>
    </w:p>
    <w:p w:rsidR="009D3146" w:rsidRDefault="009D3146" w:rsidP="000941DA">
      <w:pPr>
        <w:snapToGrid w:val="0"/>
        <w:spacing w:line="200" w:lineRule="exact"/>
        <w:ind w:leftChars="50" w:left="120" w:firstLineChars="100" w:firstLine="180"/>
        <w:rPr>
          <w:rFonts w:ascii="新細明體" w:hAnsi="新細明體"/>
          <w:b/>
          <w:bCs/>
          <w:sz w:val="18"/>
          <w:lang w:val="pt-PT"/>
        </w:rPr>
      </w:pPr>
    </w:p>
    <w:p w:rsidR="009D3146" w:rsidRDefault="009D3146" w:rsidP="000941DA">
      <w:pPr>
        <w:snapToGrid w:val="0"/>
        <w:spacing w:line="200" w:lineRule="exact"/>
        <w:ind w:leftChars="50" w:left="120" w:firstLineChars="100" w:firstLine="180"/>
        <w:rPr>
          <w:rFonts w:ascii="新細明體" w:hAnsi="新細明體"/>
          <w:b/>
          <w:bCs/>
          <w:sz w:val="18"/>
          <w:lang w:val="pt-PT"/>
        </w:rPr>
      </w:pPr>
    </w:p>
    <w:p w:rsidR="009D3146" w:rsidRDefault="009D3146" w:rsidP="000941DA">
      <w:pPr>
        <w:snapToGrid w:val="0"/>
        <w:spacing w:line="200" w:lineRule="exact"/>
        <w:ind w:leftChars="3000" w:left="7200"/>
        <w:jc w:val="center"/>
        <w:rPr>
          <w:rFonts w:ascii="新細明體" w:hAnsi="新細明體"/>
          <w:b/>
          <w:bCs/>
          <w:sz w:val="18"/>
          <w:lang w:val="pt-PT"/>
        </w:rPr>
      </w:pPr>
    </w:p>
    <w:p w:rsidR="009D3146" w:rsidRDefault="00E556B5">
      <w:pPr>
        <w:snapToGrid w:val="0"/>
        <w:ind w:leftChars="3000" w:left="7200"/>
        <w:jc w:val="center"/>
        <w:rPr>
          <w:rFonts w:ascii="新細明體" w:hAnsi="新細明體"/>
          <w:b/>
          <w:bCs/>
          <w:sz w:val="18"/>
          <w:lang w:val="pt-PT"/>
        </w:rPr>
      </w:pPr>
      <w:r>
        <w:rPr>
          <w:rFonts w:ascii="新細明體" w:hAnsi="新細明體" w:hint="eastAsia"/>
          <w:b/>
          <w:bCs/>
          <w:sz w:val="18"/>
          <w:lang w:val="pt-PT"/>
        </w:rPr>
        <w:t xml:space="preserve"> 聲明人 O / A declarante                                         </w:t>
      </w:r>
    </w:p>
    <w:p w:rsidR="009D3146" w:rsidRDefault="009D3146">
      <w:pPr>
        <w:snapToGrid w:val="0"/>
        <w:ind w:leftChars="50" w:left="120"/>
        <w:jc w:val="right"/>
        <w:rPr>
          <w:rFonts w:ascii="新細明體" w:hAnsi="新細明體"/>
          <w:b/>
          <w:bCs/>
          <w:sz w:val="18"/>
          <w:lang w:val="pt-PT"/>
        </w:rPr>
      </w:pPr>
    </w:p>
    <w:p w:rsidR="009D3146" w:rsidRDefault="009D3146">
      <w:pPr>
        <w:snapToGrid w:val="0"/>
        <w:ind w:leftChars="50" w:left="120"/>
        <w:jc w:val="right"/>
        <w:rPr>
          <w:rFonts w:ascii="新細明體" w:hAnsi="新細明體"/>
          <w:b/>
          <w:bCs/>
          <w:sz w:val="18"/>
          <w:lang w:val="pt-PT"/>
        </w:rPr>
      </w:pPr>
    </w:p>
    <w:p w:rsidR="009D3146" w:rsidRDefault="009D3146">
      <w:pPr>
        <w:snapToGrid w:val="0"/>
        <w:ind w:leftChars="50" w:left="120"/>
        <w:jc w:val="right"/>
        <w:rPr>
          <w:rFonts w:ascii="新細明體" w:hAnsi="新細明體"/>
          <w:b/>
          <w:bCs/>
          <w:sz w:val="18"/>
          <w:lang w:val="pt-PT"/>
        </w:rPr>
      </w:pPr>
    </w:p>
    <w:p w:rsidR="009D3146" w:rsidRDefault="00E556B5">
      <w:pPr>
        <w:snapToGrid w:val="0"/>
        <w:ind w:leftChars="50" w:left="120"/>
        <w:jc w:val="center"/>
        <w:rPr>
          <w:rFonts w:ascii="新細明體" w:hAnsi="新細明體"/>
          <w:b/>
          <w:bCs/>
          <w:sz w:val="18"/>
          <w:lang w:val="pt-PT"/>
        </w:rPr>
      </w:pPr>
      <w:r>
        <w:rPr>
          <w:rFonts w:ascii="新細明體" w:hAnsi="新細明體" w:hint="eastAsia"/>
          <w:b/>
          <w:bCs/>
          <w:sz w:val="18"/>
          <w:lang w:val="pt-PT"/>
        </w:rPr>
        <w:t xml:space="preserve">                                                                               -------------------------</w:t>
      </w:r>
      <w:bookmarkStart w:id="2" w:name="_GoBack"/>
      <w:bookmarkEnd w:id="2"/>
    </w:p>
    <w:p w:rsidR="009D3146" w:rsidRDefault="00E556B5">
      <w:pPr>
        <w:snapToGrid w:val="0"/>
        <w:ind w:leftChars="50" w:left="120"/>
        <w:jc w:val="center"/>
        <w:rPr>
          <w:rFonts w:ascii="新細明體" w:hAnsi="新細明體"/>
          <w:b/>
          <w:bCs/>
          <w:sz w:val="18"/>
          <w:lang w:val="pt-PT"/>
        </w:rPr>
      </w:pPr>
      <w:r>
        <w:rPr>
          <w:rFonts w:ascii="新細明體" w:hAnsi="新細明體" w:hint="eastAsia"/>
          <w:b/>
          <w:bCs/>
          <w:sz w:val="18"/>
          <w:lang w:val="pt-PT"/>
        </w:rPr>
        <w:t xml:space="preserve">                                                                               (簽名 Assinatura)</w:t>
      </w:r>
    </w:p>
    <w:p w:rsidR="009D3146" w:rsidRDefault="009D3146">
      <w:pPr>
        <w:snapToGrid w:val="0"/>
        <w:ind w:leftChars="50" w:left="120"/>
        <w:jc w:val="center"/>
        <w:rPr>
          <w:rFonts w:ascii="新細明體" w:hAnsi="新細明體"/>
          <w:b/>
          <w:bCs/>
          <w:sz w:val="18"/>
          <w:lang w:val="pt-PT"/>
        </w:rPr>
      </w:pPr>
    </w:p>
    <w:p w:rsidR="009D3146" w:rsidRDefault="009D3146">
      <w:pPr>
        <w:snapToGrid w:val="0"/>
        <w:ind w:leftChars="50" w:left="120"/>
        <w:rPr>
          <w:rFonts w:ascii="新細明體" w:hAnsi="新細明體"/>
          <w:b/>
          <w:bCs/>
          <w:sz w:val="18"/>
          <w:lang w:val="pt-PT"/>
        </w:rPr>
      </w:pPr>
    </w:p>
    <w:p w:rsidR="009D3146" w:rsidRDefault="00E556B5">
      <w:pPr>
        <w:snapToGrid w:val="0"/>
        <w:ind w:leftChars="50" w:left="120"/>
        <w:rPr>
          <w:rFonts w:ascii="新細明體" w:hAnsi="新細明體"/>
          <w:b/>
          <w:bCs/>
          <w:sz w:val="18"/>
          <w:lang w:val="pt-PT"/>
        </w:rPr>
      </w:pPr>
      <w:r>
        <w:rPr>
          <w:rFonts w:ascii="新細明體" w:hAnsi="新細明體" w:hint="eastAsia"/>
          <w:b/>
          <w:bCs/>
          <w:sz w:val="18"/>
          <w:lang w:val="pt-PT"/>
        </w:rPr>
        <w:t xml:space="preserve">  </w:t>
      </w:r>
    </w:p>
    <w:p w:rsidR="009D3146" w:rsidRDefault="00E556B5">
      <w:pPr>
        <w:snapToGrid w:val="0"/>
        <w:ind w:firstLineChars="4060" w:firstLine="7315"/>
        <w:rPr>
          <w:rFonts w:ascii="新細明體" w:hAnsi="新細明體"/>
          <w:b/>
          <w:bCs/>
          <w:sz w:val="18"/>
          <w:lang w:val="pt-PT"/>
        </w:rPr>
      </w:pPr>
      <w:r>
        <w:rPr>
          <w:rFonts w:ascii="新細明體" w:hAnsi="新細明體" w:hint="eastAsia"/>
          <w:b/>
          <w:bCs/>
          <w:sz w:val="18"/>
          <w:lang w:val="pt-PT"/>
        </w:rPr>
        <w:t>澳門，於 Macau, aos ___________/ ______/ ______</w:t>
      </w:r>
    </w:p>
    <w:p w:rsidR="009D3146" w:rsidRDefault="00E556B5">
      <w:pPr>
        <w:snapToGrid w:val="0"/>
        <w:ind w:rightChars="43" w:right="103" w:firstLineChars="4060" w:firstLine="7315"/>
        <w:rPr>
          <w:rFonts w:ascii="新細明體" w:hAnsi="新細明體"/>
          <w:b/>
          <w:bCs/>
          <w:sz w:val="18"/>
          <w:lang w:val="pt-PT"/>
        </w:rPr>
      </w:pPr>
      <w:r>
        <w:rPr>
          <w:rFonts w:ascii="新細明體" w:hAnsi="新細明體" w:hint="eastAsia"/>
          <w:b/>
          <w:bCs/>
          <w:sz w:val="18"/>
          <w:lang w:val="pt-PT"/>
        </w:rPr>
        <w:t xml:space="preserve">                     年 ano  月 mês 日 dias</w:t>
      </w:r>
    </w:p>
    <w:sectPr w:rsidR="009D3146">
      <w:headerReference w:type="first" r:id="rId8"/>
      <w:footerReference w:type="first" r:id="rId9"/>
      <w:pgSz w:w="11906" w:h="16838" w:code="9"/>
      <w:pgMar w:top="340" w:right="284" w:bottom="340" w:left="357" w:header="39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46" w:rsidRDefault="00E556B5">
      <w:r>
        <w:separator/>
      </w:r>
    </w:p>
  </w:endnote>
  <w:endnote w:type="continuationSeparator" w:id="0">
    <w:p w:rsidR="009D3146" w:rsidRDefault="00E5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中黑體">
    <w:altName w:val="Arial Unicode MS"/>
    <w:charset w:val="88"/>
    <w:family w:val="modern"/>
    <w:pitch w:val="fixed"/>
    <w:sig w:usb0="00000000" w:usb1="082F0000" w:usb2="00000016" w:usb3="00000000" w:csb0="0016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veni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華康楷書體W5">
    <w:altName w:val="Arial Unicode MS"/>
    <w:charset w:val="88"/>
    <w:family w:val="script"/>
    <w:pitch w:val="fixed"/>
    <w:sig w:usb0="00000003" w:usb1="082F0000" w:usb2="00000016" w:usb3="00000000" w:csb0="00160001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黑體(P)">
    <w:charset w:val="88"/>
    <w:family w:val="swiss"/>
    <w:pitch w:val="variable"/>
    <w:sig w:usb0="00000003" w:usb1="082F0000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4028" w:type="dxa"/>
      <w:tblInd w:w="148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960"/>
      <w:gridCol w:w="7960"/>
      <w:gridCol w:w="8108"/>
    </w:tblGrid>
    <w:tr w:rsidR="009D3146">
      <w:tc>
        <w:tcPr>
          <w:tcW w:w="7960" w:type="dxa"/>
          <w:vAlign w:val="bottom"/>
        </w:tcPr>
        <w:p w:rsidR="009D3146" w:rsidRDefault="00E556B5">
          <w:pPr>
            <w:pStyle w:val="Label"/>
            <w:rPr>
              <w:sz w:val="12"/>
            </w:rPr>
          </w:pPr>
          <w:r>
            <w:rPr>
              <w:rFonts w:ascii="Arial" w:eastAsia="細明體" w:hAnsi="Arial" w:hint="eastAsia"/>
              <w:sz w:val="12"/>
            </w:rPr>
            <w:t>表格編碼／</w:t>
          </w:r>
          <w:proofErr w:type="spellStart"/>
          <w:r>
            <w:rPr>
              <w:rFonts w:ascii="Arial" w:hAnsi="Arial"/>
              <w:sz w:val="12"/>
            </w:rPr>
            <w:t>Impresso</w:t>
          </w:r>
          <w:proofErr w:type="spellEnd"/>
          <w:r>
            <w:rPr>
              <w:rFonts w:ascii="Arial" w:hAnsi="Arial"/>
              <w:sz w:val="12"/>
            </w:rPr>
            <w:t xml:space="preserve">: SAFP/DPRTSP-DPP </w:t>
          </w:r>
          <w:proofErr w:type="spellStart"/>
          <w:r>
            <w:rPr>
              <w:rFonts w:ascii="Arial" w:hAnsi="Arial"/>
              <w:sz w:val="12"/>
            </w:rPr>
            <w:t>Modelo</w:t>
          </w:r>
          <w:proofErr w:type="spellEnd"/>
          <w:r>
            <w:rPr>
              <w:rFonts w:ascii="Arial" w:hAnsi="Arial"/>
              <w:sz w:val="12"/>
            </w:rPr>
            <w:t xml:space="preserve"> 6 (</w:t>
          </w:r>
          <w:r>
            <w:rPr>
              <w:rFonts w:ascii="Arial" w:hAnsi="Arial" w:hint="eastAsia"/>
              <w:sz w:val="12"/>
            </w:rPr>
            <w:t>版次／</w:t>
          </w:r>
          <w:r>
            <w:rPr>
              <w:rFonts w:ascii="Arial" w:hAnsi="Arial"/>
              <w:sz w:val="12"/>
            </w:rPr>
            <w:t>Ver.</w:t>
          </w:r>
          <w:r>
            <w:rPr>
              <w:rFonts w:ascii="Arial" w:hAnsi="Arial" w:hint="eastAsia"/>
              <w:sz w:val="12"/>
            </w:rPr>
            <w:t>00</w:t>
          </w:r>
          <w:r>
            <w:rPr>
              <w:rFonts w:ascii="Arial" w:hAnsi="Arial"/>
              <w:sz w:val="12"/>
            </w:rPr>
            <w:t>1)</w:t>
          </w:r>
        </w:p>
      </w:tc>
      <w:tc>
        <w:tcPr>
          <w:tcW w:w="7960" w:type="dxa"/>
        </w:tcPr>
        <w:p w:rsidR="009D3146" w:rsidRDefault="009D3146">
          <w:pPr>
            <w:pStyle w:val="Labelcont"/>
            <w:rPr>
              <w:sz w:val="12"/>
            </w:rPr>
          </w:pPr>
        </w:p>
      </w:tc>
      <w:tc>
        <w:tcPr>
          <w:tcW w:w="8108" w:type="dxa"/>
        </w:tcPr>
        <w:p w:rsidR="009D3146" w:rsidRDefault="00E556B5">
          <w:pPr>
            <w:pStyle w:val="Labelcont"/>
            <w:jc w:val="right"/>
            <w:rPr>
              <w:sz w:val="12"/>
            </w:rPr>
          </w:pPr>
          <w:r>
            <w:rPr>
              <w:sz w:val="12"/>
            </w:rPr>
            <w:t>JUL/200</w:t>
          </w:r>
          <w:r>
            <w:rPr>
              <w:rFonts w:hint="eastAsia"/>
              <w:sz w:val="12"/>
            </w:rPr>
            <w:t>6</w:t>
          </w:r>
        </w:p>
      </w:tc>
    </w:tr>
    <w:tr w:rsidR="009D3146" w:rsidRPr="000941DA">
      <w:tc>
        <w:tcPr>
          <w:tcW w:w="7960" w:type="dxa"/>
          <w:vAlign w:val="center"/>
        </w:tcPr>
        <w:p w:rsidR="009D3146" w:rsidRDefault="00E556B5">
          <w:pPr>
            <w:pStyle w:val="a3"/>
            <w:rPr>
              <w:sz w:val="12"/>
              <w:lang w:val="pt-PT"/>
            </w:rPr>
          </w:pPr>
          <w:r>
            <w:rPr>
              <w:rFonts w:ascii="Arial" w:eastAsia="細明體" w:hAnsi="Arial" w:hint="eastAsia"/>
              <w:sz w:val="12"/>
            </w:rPr>
            <w:t>生效日期</w:t>
          </w:r>
          <w:r>
            <w:rPr>
              <w:rFonts w:ascii="Arial" w:hAnsi="Arial" w:hint="eastAsia"/>
              <w:sz w:val="12"/>
              <w:lang w:val="pt-PT"/>
            </w:rPr>
            <w:t>／</w:t>
          </w:r>
          <w:r>
            <w:rPr>
              <w:rFonts w:ascii="Arial" w:hAnsi="Arial"/>
              <w:sz w:val="12"/>
              <w:lang w:val="pt-PT"/>
            </w:rPr>
            <w:t>Data de entrada em vigor: 08/09/2011</w:t>
          </w:r>
        </w:p>
      </w:tc>
      <w:tc>
        <w:tcPr>
          <w:tcW w:w="7960" w:type="dxa"/>
        </w:tcPr>
        <w:p w:rsidR="009D3146" w:rsidRDefault="009D3146">
          <w:pPr>
            <w:pStyle w:val="a4"/>
            <w:rPr>
              <w:sz w:val="12"/>
              <w:lang w:val="pt-PT"/>
            </w:rPr>
          </w:pPr>
        </w:p>
      </w:tc>
      <w:tc>
        <w:tcPr>
          <w:tcW w:w="8108" w:type="dxa"/>
        </w:tcPr>
        <w:p w:rsidR="009D3146" w:rsidRDefault="009D3146">
          <w:pPr>
            <w:pStyle w:val="a4"/>
            <w:jc w:val="right"/>
            <w:rPr>
              <w:sz w:val="12"/>
              <w:lang w:val="pt-PT"/>
            </w:rPr>
          </w:pPr>
        </w:p>
      </w:tc>
    </w:tr>
  </w:tbl>
  <w:p w:rsidR="009D3146" w:rsidRDefault="009D3146">
    <w:pPr>
      <w:pStyle w:val="a4"/>
      <w:spacing w:line="20" w:lineRule="exac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46" w:rsidRDefault="00E556B5">
      <w:r>
        <w:separator/>
      </w:r>
    </w:p>
  </w:footnote>
  <w:footnote w:type="continuationSeparator" w:id="0">
    <w:p w:rsidR="009D3146" w:rsidRDefault="00E5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46" w:rsidRDefault="009D3146">
    <w:pPr>
      <w:pStyle w:val="a3"/>
      <w:tabs>
        <w:tab w:val="left" w:pos="4440"/>
      </w:tabs>
      <w:rPr>
        <w:sz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1CC13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AE6A0D"/>
    <w:multiLevelType w:val="singleLevel"/>
    <w:tmpl w:val="69765268"/>
    <w:lvl w:ilvl="0">
      <w:start w:val="1"/>
      <w:numFmt w:val="upperLetter"/>
      <w:lvlText w:val="%1—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" w15:restartNumberingAfterBreak="0">
    <w:nsid w:val="05437E86"/>
    <w:multiLevelType w:val="hybridMultilevel"/>
    <w:tmpl w:val="0382D81A"/>
    <w:lvl w:ilvl="0" w:tplc="73C00F4A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3" w15:restartNumberingAfterBreak="0">
    <w:nsid w:val="058D2255"/>
    <w:multiLevelType w:val="hybridMultilevel"/>
    <w:tmpl w:val="EBAE1AE8"/>
    <w:lvl w:ilvl="0" w:tplc="5D8E8A60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4" w15:restartNumberingAfterBreak="0">
    <w:nsid w:val="06D67B1D"/>
    <w:multiLevelType w:val="hybridMultilevel"/>
    <w:tmpl w:val="B0DA356E"/>
    <w:lvl w:ilvl="0" w:tplc="9D1CEB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414F59"/>
    <w:multiLevelType w:val="hybridMultilevel"/>
    <w:tmpl w:val="4850A9EA"/>
    <w:lvl w:ilvl="0" w:tplc="9D1CEB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1E16DA"/>
    <w:multiLevelType w:val="hybridMultilevel"/>
    <w:tmpl w:val="3A6CC402"/>
    <w:lvl w:ilvl="0" w:tplc="A39AF414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7" w15:restartNumberingAfterBreak="0">
    <w:nsid w:val="2C0200FF"/>
    <w:multiLevelType w:val="hybridMultilevel"/>
    <w:tmpl w:val="1114861E"/>
    <w:lvl w:ilvl="0" w:tplc="152A4CE2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8" w15:restartNumberingAfterBreak="0">
    <w:nsid w:val="2E13593B"/>
    <w:multiLevelType w:val="hybridMultilevel"/>
    <w:tmpl w:val="DBACFF10"/>
    <w:lvl w:ilvl="0" w:tplc="E9B432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 w15:restartNumberingAfterBreak="0">
    <w:nsid w:val="32291DB8"/>
    <w:multiLevelType w:val="hybridMultilevel"/>
    <w:tmpl w:val="8CC86C18"/>
    <w:lvl w:ilvl="0" w:tplc="EC82BB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 w15:restartNumberingAfterBreak="0">
    <w:nsid w:val="327869D9"/>
    <w:multiLevelType w:val="hybridMultilevel"/>
    <w:tmpl w:val="299CC598"/>
    <w:lvl w:ilvl="0" w:tplc="63203950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11" w15:restartNumberingAfterBreak="0">
    <w:nsid w:val="3902483A"/>
    <w:multiLevelType w:val="hybridMultilevel"/>
    <w:tmpl w:val="49B6185E"/>
    <w:lvl w:ilvl="0" w:tplc="63E230F4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12" w15:restartNumberingAfterBreak="0">
    <w:nsid w:val="3CE8527C"/>
    <w:multiLevelType w:val="hybridMultilevel"/>
    <w:tmpl w:val="79F2C4C6"/>
    <w:lvl w:ilvl="0" w:tplc="ACDAB926">
      <w:start w:val="2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3636FF9"/>
    <w:multiLevelType w:val="hybridMultilevel"/>
    <w:tmpl w:val="D526ADE0"/>
    <w:lvl w:ilvl="0" w:tplc="45E022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 w15:restartNumberingAfterBreak="0">
    <w:nsid w:val="45EB18DD"/>
    <w:multiLevelType w:val="hybridMultilevel"/>
    <w:tmpl w:val="C464D306"/>
    <w:lvl w:ilvl="0" w:tplc="A9D4BC70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15" w15:restartNumberingAfterBreak="0">
    <w:nsid w:val="49FB5E47"/>
    <w:multiLevelType w:val="hybridMultilevel"/>
    <w:tmpl w:val="2BD4BD74"/>
    <w:lvl w:ilvl="0" w:tplc="C6B4652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FCE5CF6"/>
    <w:multiLevelType w:val="hybridMultilevel"/>
    <w:tmpl w:val="6908F3F8"/>
    <w:lvl w:ilvl="0" w:tplc="9D1CEB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2C80B32"/>
    <w:multiLevelType w:val="hybridMultilevel"/>
    <w:tmpl w:val="FE50CEDC"/>
    <w:lvl w:ilvl="0" w:tplc="35A8F614">
      <w:start w:val="1"/>
      <w:numFmt w:val="bullet"/>
      <w:lvlText w:val="□"/>
      <w:lvlJc w:val="left"/>
      <w:pPr>
        <w:tabs>
          <w:tab w:val="num" w:pos="334"/>
        </w:tabs>
        <w:ind w:left="334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34"/>
        </w:tabs>
        <w:ind w:left="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4"/>
        </w:tabs>
        <w:ind w:left="2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4"/>
        </w:tabs>
        <w:ind w:left="2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4"/>
        </w:tabs>
        <w:ind w:left="3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4"/>
        </w:tabs>
        <w:ind w:left="4294" w:hanging="480"/>
      </w:pPr>
      <w:rPr>
        <w:rFonts w:ascii="Wingdings" w:hAnsi="Wingdings" w:hint="default"/>
      </w:rPr>
    </w:lvl>
  </w:abstractNum>
  <w:abstractNum w:abstractNumId="18" w15:restartNumberingAfterBreak="0">
    <w:nsid w:val="55137E29"/>
    <w:multiLevelType w:val="hybridMultilevel"/>
    <w:tmpl w:val="C88678F8"/>
    <w:lvl w:ilvl="0" w:tplc="1C8EFE98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19" w15:restartNumberingAfterBreak="0">
    <w:nsid w:val="596F5352"/>
    <w:multiLevelType w:val="hybridMultilevel"/>
    <w:tmpl w:val="A5D205EC"/>
    <w:lvl w:ilvl="0" w:tplc="72967B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0" w15:restartNumberingAfterBreak="0">
    <w:nsid w:val="5B3C441D"/>
    <w:multiLevelType w:val="hybridMultilevel"/>
    <w:tmpl w:val="EAB6CACA"/>
    <w:lvl w:ilvl="0" w:tplc="861EA3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1" w15:restartNumberingAfterBreak="0">
    <w:nsid w:val="602A08D0"/>
    <w:multiLevelType w:val="hybridMultilevel"/>
    <w:tmpl w:val="4FEA14BA"/>
    <w:lvl w:ilvl="0" w:tplc="85080F1E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22" w15:restartNumberingAfterBreak="0">
    <w:nsid w:val="6D0E7A50"/>
    <w:multiLevelType w:val="hybridMultilevel"/>
    <w:tmpl w:val="163AF6E8"/>
    <w:lvl w:ilvl="0" w:tplc="166447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3" w15:restartNumberingAfterBreak="0">
    <w:nsid w:val="6F072B18"/>
    <w:multiLevelType w:val="hybridMultilevel"/>
    <w:tmpl w:val="4BF21738"/>
    <w:lvl w:ilvl="0" w:tplc="B88C51EC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24" w15:restartNumberingAfterBreak="0">
    <w:nsid w:val="78E363A6"/>
    <w:multiLevelType w:val="hybridMultilevel"/>
    <w:tmpl w:val="8E164634"/>
    <w:lvl w:ilvl="0" w:tplc="415CB2A2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Times New Roman" w:cs="Times New Roman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DC37603"/>
    <w:multiLevelType w:val="hybridMultilevel"/>
    <w:tmpl w:val="E33C18B6"/>
    <w:lvl w:ilvl="0" w:tplc="B9F8DC6E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新細明體" w:eastAsia="新細明體" w:hAnsi="Times New Roman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7"/>
  </w:num>
  <w:num w:numId="5">
    <w:abstractNumId w:val="12"/>
  </w:num>
  <w:num w:numId="6">
    <w:abstractNumId w:val="10"/>
  </w:num>
  <w:num w:numId="7">
    <w:abstractNumId w:val="23"/>
  </w:num>
  <w:num w:numId="8">
    <w:abstractNumId w:val="2"/>
  </w:num>
  <w:num w:numId="9">
    <w:abstractNumId w:val="25"/>
  </w:num>
  <w:num w:numId="10">
    <w:abstractNumId w:val="11"/>
  </w:num>
  <w:num w:numId="11">
    <w:abstractNumId w:val="6"/>
  </w:num>
  <w:num w:numId="12">
    <w:abstractNumId w:val="3"/>
  </w:num>
  <w:num w:numId="13">
    <w:abstractNumId w:val="18"/>
  </w:num>
  <w:num w:numId="14">
    <w:abstractNumId w:val="7"/>
  </w:num>
  <w:num w:numId="15">
    <w:abstractNumId w:val="21"/>
  </w:num>
  <w:num w:numId="16">
    <w:abstractNumId w:val="14"/>
  </w:num>
  <w:num w:numId="17">
    <w:abstractNumId w:val="16"/>
  </w:num>
  <w:num w:numId="18">
    <w:abstractNumId w:val="4"/>
  </w:num>
  <w:num w:numId="19">
    <w:abstractNumId w:val="5"/>
  </w:num>
  <w:num w:numId="20">
    <w:abstractNumId w:val="15"/>
  </w:num>
  <w:num w:numId="21">
    <w:abstractNumId w:val="13"/>
  </w:num>
  <w:num w:numId="22">
    <w:abstractNumId w:val="22"/>
  </w:num>
  <w:num w:numId="23">
    <w:abstractNumId w:val="20"/>
  </w:num>
  <w:num w:numId="24">
    <w:abstractNumId w:val="9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CC"/>
    <w:rsid w:val="000941DA"/>
    <w:rsid w:val="009D3146"/>
    <w:rsid w:val="00E556B5"/>
    <w:rsid w:val="00E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1BC2C-09EF-4594-B8C9-5ABC7EE8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標楷體" w:hAnsi="Arial"/>
      <w:b/>
      <w:color w:val="808080"/>
      <w:sz w:val="20"/>
    </w:rPr>
  </w:style>
  <w:style w:type="paragraph" w:styleId="2">
    <w:name w:val="heading 2"/>
    <w:basedOn w:val="a"/>
    <w:next w:val="a"/>
    <w:qFormat/>
    <w:pPr>
      <w:keepNext/>
      <w:snapToGrid w:val="0"/>
      <w:ind w:left="-28" w:right="113" w:firstLine="141"/>
      <w:jc w:val="distribute"/>
      <w:outlineLvl w:val="1"/>
    </w:pPr>
    <w:rPr>
      <w:rFonts w:eastAsia="華康粗黑體"/>
      <w:b/>
      <w:w w:val="150"/>
      <w:lang w:val="pt-PT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eastAsia="華康中黑體" w:hAnsi="Arial"/>
      <w:i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 Narrow" w:hAnsi="Arial Narrow"/>
      <w:b/>
      <w:bCs/>
      <w:sz w:val="18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-Head">
    <w:name w:val="Table-Head"/>
    <w:basedOn w:val="a"/>
    <w:pPr>
      <w:snapToGrid w:val="0"/>
      <w:spacing w:before="40" w:after="40"/>
      <w:jc w:val="center"/>
    </w:pPr>
    <w:rPr>
      <w:rFonts w:ascii="Arial" w:eastAsia="華康中黑體" w:hAnsi="Arial"/>
      <w:caps/>
      <w:spacing w:val="20"/>
      <w:w w:val="150"/>
      <w:sz w:val="20"/>
    </w:rPr>
  </w:style>
  <w:style w:type="paragraph" w:customStyle="1" w:styleId="a5">
    <w:name w:val="葡文"/>
    <w:basedOn w:val="a"/>
    <w:pPr>
      <w:tabs>
        <w:tab w:val="right" w:leader="underscore" w:pos="9480"/>
      </w:tabs>
      <w:adjustRightInd w:val="0"/>
      <w:snapToGrid w:val="0"/>
      <w:ind w:left="170" w:right="170"/>
    </w:pPr>
    <w:rPr>
      <w:i/>
      <w:w w:val="90"/>
      <w:sz w:val="16"/>
    </w:rPr>
  </w:style>
  <w:style w:type="paragraph" w:customStyle="1" w:styleId="a6">
    <w:name w:val="中文"/>
    <w:basedOn w:val="a"/>
    <w:pPr>
      <w:adjustRightInd w:val="0"/>
      <w:snapToGrid w:val="0"/>
      <w:spacing w:before="40"/>
      <w:ind w:left="170" w:right="170"/>
    </w:pPr>
    <w:rPr>
      <w:spacing w:val="10"/>
      <w:w w:val="90"/>
      <w:sz w:val="18"/>
    </w:rPr>
  </w:style>
  <w:style w:type="paragraph" w:styleId="a7">
    <w:name w:val="List Bullet"/>
    <w:basedOn w:val="a"/>
    <w:autoRedefine/>
    <w:semiHidden/>
    <w:rPr>
      <w:sz w:val="18"/>
    </w:rPr>
  </w:style>
  <w:style w:type="paragraph" w:customStyle="1" w:styleId="Lista-1">
    <w:name w:val="Lista-1"/>
    <w:basedOn w:val="a"/>
    <w:pPr>
      <w:snapToGrid w:val="0"/>
      <w:spacing w:before="120" w:after="120" w:line="276" w:lineRule="auto"/>
      <w:ind w:left="1320" w:hanging="469"/>
      <w:jc w:val="both"/>
    </w:pPr>
    <w:rPr>
      <w:rFonts w:ascii="Souvenir" w:eastAsia="華康楷書體W5" w:hAnsi="Souvenir"/>
      <w:spacing w:val="16"/>
      <w:w w:val="90"/>
      <w:sz w:val="28"/>
    </w:rPr>
  </w:style>
  <w:style w:type="paragraph" w:styleId="a8">
    <w:name w:val="Body Text"/>
    <w:basedOn w:val="a"/>
    <w:semiHidden/>
    <w:pPr>
      <w:spacing w:before="120" w:after="120" w:line="340" w:lineRule="exact"/>
      <w:ind w:right="-176"/>
      <w:jc w:val="both"/>
    </w:pPr>
    <w:rPr>
      <w:rFonts w:ascii="新細明體"/>
      <w:spacing w:val="10"/>
      <w:w w:val="90"/>
      <w:sz w:val="22"/>
    </w:rPr>
  </w:style>
  <w:style w:type="paragraph" w:customStyle="1" w:styleId="text-1">
    <w:name w:val="text-1"/>
    <w:basedOn w:val="a"/>
    <w:pPr>
      <w:snapToGrid w:val="0"/>
      <w:spacing w:beforeLines="50" w:before="180" w:afterLines="50" w:after="180"/>
    </w:pPr>
    <w:rPr>
      <w:szCs w:val="24"/>
    </w:rPr>
  </w:style>
  <w:style w:type="paragraph" w:styleId="a9">
    <w:name w:val="Normal Indent"/>
    <w:basedOn w:val="a"/>
    <w:semiHidden/>
    <w:pPr>
      <w:ind w:left="480"/>
    </w:pPr>
  </w:style>
  <w:style w:type="paragraph" w:styleId="20">
    <w:name w:val="Body Text 2"/>
    <w:basedOn w:val="a"/>
    <w:semiHidden/>
    <w:pPr>
      <w:jc w:val="center"/>
    </w:pPr>
    <w:rPr>
      <w:rFonts w:ascii="Arial" w:eastAsia="標楷體" w:hAnsi="Arial"/>
      <w:b/>
      <w:i/>
      <w:sz w:val="16"/>
    </w:rPr>
  </w:style>
  <w:style w:type="paragraph" w:styleId="aa">
    <w:name w:val="Note Heading"/>
    <w:basedOn w:val="a"/>
    <w:next w:val="a"/>
    <w:semiHidden/>
    <w:pPr>
      <w:jc w:val="center"/>
    </w:pPr>
    <w:rPr>
      <w:rFonts w:ascii="Arial" w:eastAsia="華康中黑體" w:hAnsi="Arial"/>
      <w:b/>
      <w:sz w:val="20"/>
    </w:rPr>
  </w:style>
  <w:style w:type="paragraph" w:styleId="3">
    <w:name w:val="Body Text 3"/>
    <w:basedOn w:val="a"/>
    <w:semiHidden/>
    <w:pPr>
      <w:jc w:val="center"/>
    </w:pPr>
    <w:rPr>
      <w:rFonts w:ascii="Arial" w:eastAsia="華康中圓體" w:hAnsi="Arial"/>
      <w:b/>
      <w:sz w:val="20"/>
    </w:rPr>
  </w:style>
  <w:style w:type="paragraph" w:styleId="ab">
    <w:name w:val="Body Text Indent"/>
    <w:basedOn w:val="a"/>
    <w:semiHidden/>
    <w:pPr>
      <w:snapToGrid w:val="0"/>
      <w:spacing w:line="276" w:lineRule="auto"/>
      <w:ind w:left="142"/>
    </w:pPr>
    <w:rPr>
      <w:rFonts w:ascii="Arial" w:eastAsia="標楷體" w:hAnsi="Arial"/>
      <w:i/>
      <w:sz w:val="16"/>
    </w:rPr>
  </w:style>
  <w:style w:type="paragraph" w:styleId="21">
    <w:name w:val="Body Text Indent 2"/>
    <w:basedOn w:val="a"/>
    <w:semiHidden/>
    <w:pPr>
      <w:tabs>
        <w:tab w:val="left" w:pos="2370"/>
      </w:tabs>
      <w:snapToGrid w:val="0"/>
      <w:spacing w:line="276" w:lineRule="auto"/>
      <w:ind w:leftChars="122" w:left="293"/>
    </w:pPr>
    <w:rPr>
      <w:rFonts w:eastAsia="華康中黑體"/>
      <w:sz w:val="18"/>
      <w:lang w:val="pt-PT"/>
    </w:rPr>
  </w:style>
  <w:style w:type="paragraph" w:styleId="ac">
    <w:name w:val="Closing"/>
    <w:basedOn w:val="a"/>
    <w:semiHidden/>
    <w:pPr>
      <w:ind w:leftChars="1800" w:left="100"/>
    </w:pPr>
    <w:rPr>
      <w:rFonts w:ascii="華康中黑體(P)" w:eastAsia="華康中黑體(P)"/>
      <w:w w:val="90"/>
      <w:sz w:val="20"/>
    </w:rPr>
  </w:style>
  <w:style w:type="paragraph" w:customStyle="1" w:styleId="Label">
    <w:name w:val="Label"/>
    <w:basedOn w:val="a"/>
    <w:pPr>
      <w:snapToGrid w:val="0"/>
    </w:pPr>
    <w:rPr>
      <w:rFonts w:ascii="Arial Narrow" w:eastAsia="華康中黑體" w:hAnsi="Arial Narrow"/>
      <w:sz w:val="14"/>
    </w:rPr>
  </w:style>
  <w:style w:type="paragraph" w:customStyle="1" w:styleId="Labelcont">
    <w:name w:val="Label cont"/>
    <w:basedOn w:val="a"/>
    <w:pPr>
      <w:snapToGrid w:val="0"/>
      <w:jc w:val="both"/>
    </w:pPr>
    <w:rPr>
      <w:rFonts w:ascii="Arial Narrow" w:eastAsia="華康中黑體" w:hAnsi="Arial Narrow"/>
      <w:i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2054</Characters>
  <Application>Microsoft Office Word</Application>
  <DocSecurity>0</DocSecurity>
  <Lines>17</Lines>
  <Paragraphs>5</Paragraphs>
  <ScaleCrop>false</ScaleCrop>
  <Company>SAFP</Company>
  <LinksUpToDate>false</LinksUpToDate>
  <CharactersWithSpaces>2578</CharactersWithSpaces>
  <SharedDoc>false</SharedDoc>
  <HLinks>
    <vt:vector size="6" baseType="variant">
      <vt:variant>
        <vt:i4>1752340233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Settings\eddytang.244MSAD\桌面\New SAFP form 2011\safp_logo_for_form.jpg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為跟進2002年行政法務範疇施政方針的重點工作“廣泛推行在部門適當調整工作時間的做法，以方便巿民利用工餘時間辦理某些急需的手續”作出跟進，現懇請　貴部門回答以下問題：</dc:title>
  <dc:subject/>
  <dc:creator>eddytang</dc:creator>
  <cp:keywords/>
  <dc:description/>
  <cp:lastModifiedBy>CHAO WENG SAN (SONNY CHAO)</cp:lastModifiedBy>
  <cp:revision>3</cp:revision>
  <cp:lastPrinted>2012-12-18T07:41:00Z</cp:lastPrinted>
  <dcterms:created xsi:type="dcterms:W3CDTF">2025-10-28T01:36:00Z</dcterms:created>
  <dcterms:modified xsi:type="dcterms:W3CDTF">2025-10-28T01:41:00Z</dcterms:modified>
</cp:coreProperties>
</file>